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9E4" w:rsidRPr="00156CA5" w:rsidRDefault="00837A8C" w:rsidP="00156CA5">
      <w:pPr>
        <w:spacing w:line="240" w:lineRule="atLeast"/>
        <w:jc w:val="center"/>
        <w:rPr>
          <w:rFonts w:ascii="ＭＳ ゴシック" w:eastAsia="ＭＳ ゴシック" w:hAnsi="ＭＳ ゴシック" w:cs="メイリオ"/>
          <w:b/>
          <w:sz w:val="36"/>
          <w:szCs w:val="40"/>
        </w:rPr>
      </w:pP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「オーラ</w:t>
      </w:r>
      <w:r w:rsidR="007E4B0F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リー」で旋律の重なりの美しさを楽しもう</w:t>
      </w:r>
      <w:r w:rsidR="0001497A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 w:rsidR="00872054">
        <w:rPr>
          <w:rFonts w:ascii="ＭＳ ゴシック" w:eastAsia="ＭＳ ゴシック" w:hAnsi="ＭＳ ゴシック" w:cs="メイリオ" w:hint="eastAsia"/>
          <w:b/>
          <w:sz w:val="36"/>
          <w:szCs w:val="40"/>
        </w:rPr>
        <w:t>1</w:t>
      </w:r>
    </w:p>
    <w:p w:rsidR="00AC59E4" w:rsidRPr="00AC59E4" w:rsidRDefault="00AC59E4" w:rsidP="00AC59E4">
      <w:pPr>
        <w:wordWrap w:val="0"/>
        <w:jc w:val="right"/>
        <w:rPr>
          <w:rFonts w:ascii="ＭＳ ゴシック" w:eastAsia="ＭＳ ゴシック" w:hAnsi="ＭＳ ゴシック" w:cs="メイリオ"/>
          <w:sz w:val="24"/>
          <w:szCs w:val="24"/>
          <w:u w:val="single"/>
        </w:rPr>
      </w:pPr>
      <w:r w:rsidRPr="00AC59E4">
        <w:rPr>
          <w:rFonts w:ascii="ＭＳ ゴシック" w:eastAsia="ＭＳ ゴシック" w:hAnsi="ＭＳ ゴシック" w:cs="メイリオ" w:hint="eastAsia"/>
          <w:sz w:val="24"/>
          <w:szCs w:val="24"/>
          <w:u w:val="single"/>
        </w:rPr>
        <w:t xml:space="preserve">　　　組　グループ名：　　　　名前：　　　　　　　　　　</w:t>
      </w:r>
    </w:p>
    <w:p w:rsidR="00772576" w:rsidRDefault="00833A91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7.65pt;width:516pt;height:70.85pt;z-index:251658240;mso-position-horizontal:center;v-text-anchor:middle" fillcolor="#f2f2f2 [3052]" stroked="f">
            <v:textbox style="mso-next-textbox:#_x0000_s1026" inset="5.85pt,.7pt,5.85pt,.7pt">
              <w:txbxContent>
                <w:p w:rsidR="0005561C" w:rsidRDefault="0005561C" w:rsidP="0005561C">
                  <w:pPr>
                    <w:jc w:val="center"/>
                    <w:rPr>
                      <w:rFonts w:ascii="ＭＳ ゴシック" w:eastAsia="ＭＳ ゴシック" w:hAnsi="ＭＳ ゴシック" w:cs="メイリオ"/>
                      <w:sz w:val="22"/>
                    </w:rPr>
                  </w:pPr>
                  <w:r w:rsidRPr="00354EB5">
                    <w:rPr>
                      <w:rFonts w:ascii="ＭＳ ゴシック" w:eastAsia="ＭＳ ゴシック" w:hAnsi="ＭＳ ゴシック" w:cs="メイリオ" w:hint="eastAsia"/>
                      <w:sz w:val="22"/>
                    </w:rPr>
                    <w:t>～学習のめあて～</w:t>
                  </w:r>
                </w:p>
                <w:p w:rsidR="00E75AC5" w:rsidRPr="00354EB5" w:rsidRDefault="00E75AC5" w:rsidP="0005561C">
                  <w:pPr>
                    <w:jc w:val="center"/>
                    <w:rPr>
                      <w:rFonts w:ascii="ＭＳ ゴシック" w:eastAsia="ＭＳ ゴシック" w:hAnsi="ＭＳ ゴシック" w:cs="メイリオ"/>
                      <w:sz w:val="22"/>
                    </w:rPr>
                  </w:pPr>
                </w:p>
                <w:p w:rsidR="0005561C" w:rsidRPr="0039504E" w:rsidRDefault="00833A91" w:rsidP="0005561C">
                  <w:pPr>
                    <w:pStyle w:val="aa"/>
                    <w:spacing w:line="320" w:lineRule="exact"/>
                    <w:contextualSpacing/>
                    <w:jc w:val="center"/>
                    <w:rPr>
                      <w:rFonts w:ascii="ＭＳ ゴシック" w:eastAsia="ＭＳ ゴシック" w:hAnsi="ＭＳ ゴシック" w:cs="メイリオ"/>
                      <w:b/>
                      <w:sz w:val="28"/>
                      <w:szCs w:val="28"/>
                    </w:rPr>
                  </w:pPr>
                  <w:r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ボーカロイド教育版の使い方</w:t>
                  </w:r>
                  <w:bookmarkStart w:id="0" w:name="_GoBack"/>
                  <w:bookmarkEnd w:id="0"/>
                  <w:r w:rsidR="000128FD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を覚えて、音程</w:t>
                  </w:r>
                  <w:r w:rsidR="0005561C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の数え方と</w:t>
                  </w:r>
                  <w:r w:rsidR="0005561C" w:rsidRPr="0039504E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特徴を学ぼう</w:t>
                  </w:r>
                </w:p>
              </w:txbxContent>
            </v:textbox>
          </v:shape>
        </w:pict>
      </w:r>
    </w:p>
    <w:p w:rsidR="00685E9D" w:rsidRDefault="00685E9D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CD36BB" w:rsidRDefault="00CD36BB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772576" w:rsidRPr="00772576" w:rsidRDefault="00772576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E75AC5" w:rsidRPr="00772576" w:rsidRDefault="00E75AC5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DB6C99" w:rsidRDefault="000128FD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■音程について</w:t>
      </w:r>
    </w:p>
    <w:p w:rsidR="00CF76C7" w:rsidRPr="00A16A7E" w:rsidRDefault="00CF76C7" w:rsidP="00E45A35">
      <w:pPr>
        <w:spacing w:line="360" w:lineRule="auto"/>
        <w:jc w:val="left"/>
        <w:rPr>
          <w:rFonts w:ascii="ＭＳ ゴシック" w:eastAsia="ＭＳ ゴシック" w:hAnsi="ＭＳ ゴシック" w:cs="メイリオ"/>
          <w:sz w:val="22"/>
        </w:rPr>
      </w:pPr>
      <w:r w:rsidRPr="00A16A7E">
        <w:rPr>
          <w:rFonts w:ascii="ＭＳ ゴシック" w:eastAsia="ＭＳ ゴシック" w:hAnsi="ＭＳ ゴシック" w:cs="メイリオ" w:hint="eastAsia"/>
          <w:sz w:val="22"/>
        </w:rPr>
        <w:t>・2つの</w:t>
      </w:r>
      <w:r w:rsidR="002F29C8">
        <w:rPr>
          <w:rFonts w:ascii="ＭＳ ゴシック" w:eastAsia="ＭＳ ゴシック" w:hAnsi="ＭＳ ゴシック" w:cs="メイリオ" w:hint="eastAsia"/>
          <w:sz w:val="22"/>
        </w:rPr>
        <w:t>音の高さの</w:t>
      </w:r>
      <w:r w:rsidR="00AD5510">
        <w:rPr>
          <w:rFonts w:ascii="ＭＳ ゴシック" w:eastAsia="ＭＳ ゴシック" w:hAnsi="ＭＳ ゴシック" w:cs="メイリオ" w:hint="eastAsia"/>
          <w:sz w:val="22"/>
        </w:rPr>
        <w:t>隔たり</w:t>
      </w:r>
      <w:r w:rsidR="00B030A6" w:rsidRPr="00A16A7E">
        <w:rPr>
          <w:rFonts w:ascii="ＭＳ ゴシック" w:eastAsia="ＭＳ ゴシック" w:hAnsi="ＭＳ ゴシック" w:cs="メイリオ" w:hint="eastAsia"/>
          <w:sz w:val="22"/>
        </w:rPr>
        <w:t xml:space="preserve">を（　　</w:t>
      </w:r>
      <w:r w:rsidR="00AD5510" w:rsidRPr="00AD5510">
        <w:rPr>
          <w:rFonts w:ascii="ＭＳ ゴシック" w:eastAsia="ＭＳ ゴシック" w:hAnsi="ＭＳ ゴシック" w:cs="メイリオ" w:hint="eastAsia"/>
          <w:b/>
          <w:color w:val="FF0000"/>
          <w:sz w:val="22"/>
        </w:rPr>
        <w:t>音程</w:t>
      </w:r>
      <w:r w:rsidR="00B030A6" w:rsidRPr="00A16A7E">
        <w:rPr>
          <w:rFonts w:ascii="ＭＳ ゴシック" w:eastAsia="ＭＳ ゴシック" w:hAnsi="ＭＳ ゴシック" w:cs="メイリオ" w:hint="eastAsia"/>
          <w:sz w:val="22"/>
        </w:rPr>
        <w:t xml:space="preserve">　　</w:t>
      </w:r>
      <w:r w:rsidRPr="00A16A7E">
        <w:rPr>
          <w:rFonts w:ascii="ＭＳ ゴシック" w:eastAsia="ＭＳ ゴシック" w:hAnsi="ＭＳ ゴシック" w:cs="メイリオ" w:hint="eastAsia"/>
          <w:sz w:val="22"/>
        </w:rPr>
        <w:t>）と言います。</w:t>
      </w:r>
    </w:p>
    <w:p w:rsidR="00CF76C7" w:rsidRPr="00A16A7E" w:rsidRDefault="00CF76C7" w:rsidP="00E45A35">
      <w:pPr>
        <w:spacing w:line="360" w:lineRule="auto"/>
        <w:jc w:val="left"/>
        <w:rPr>
          <w:rFonts w:ascii="ＭＳ ゴシック" w:eastAsia="ＭＳ ゴシック" w:hAnsi="ＭＳ ゴシック" w:cs="メイリオ"/>
          <w:sz w:val="22"/>
        </w:rPr>
      </w:pPr>
      <w:r w:rsidRPr="00A16A7E">
        <w:rPr>
          <w:rFonts w:ascii="ＭＳ ゴシック" w:eastAsia="ＭＳ ゴシック" w:hAnsi="ＭＳ ゴシック" w:cs="メイリオ" w:hint="eastAsia"/>
          <w:sz w:val="22"/>
        </w:rPr>
        <w:t>・同じ音を（</w:t>
      </w:r>
      <w:r w:rsidR="00B030A6" w:rsidRPr="00A16A7E">
        <w:rPr>
          <w:rFonts w:ascii="ＭＳ ゴシック" w:eastAsia="ＭＳ ゴシック" w:hAnsi="ＭＳ ゴシック" w:cs="メイリオ" w:hint="eastAsia"/>
          <w:sz w:val="22"/>
        </w:rPr>
        <w:t xml:space="preserve">　　</w:t>
      </w:r>
      <w:r w:rsidR="00AD5510" w:rsidRPr="00AD5510">
        <w:rPr>
          <w:rFonts w:ascii="ＭＳ ゴシック" w:eastAsia="ＭＳ ゴシック" w:hAnsi="ＭＳ ゴシック" w:cs="メイリオ" w:hint="eastAsia"/>
          <w:b/>
          <w:color w:val="FF0000"/>
          <w:sz w:val="22"/>
        </w:rPr>
        <w:t>1</w:t>
      </w:r>
      <w:r w:rsidR="00B030A6" w:rsidRPr="00A16A7E">
        <w:rPr>
          <w:rFonts w:ascii="ＭＳ ゴシック" w:eastAsia="ＭＳ ゴシック" w:hAnsi="ＭＳ ゴシック" w:cs="メイリオ" w:hint="eastAsia"/>
          <w:sz w:val="22"/>
        </w:rPr>
        <w:t xml:space="preserve">　　</w:t>
      </w:r>
      <w:r w:rsidRPr="00A16A7E">
        <w:rPr>
          <w:rFonts w:ascii="ＭＳ ゴシック" w:eastAsia="ＭＳ ゴシック" w:hAnsi="ＭＳ ゴシック" w:cs="メイリオ" w:hint="eastAsia"/>
          <w:sz w:val="22"/>
        </w:rPr>
        <w:t>）度と数えます。</w:t>
      </w:r>
    </w:p>
    <w:p w:rsidR="00CF76C7" w:rsidRDefault="00CF76C7" w:rsidP="00A84AC7">
      <w:pPr>
        <w:jc w:val="left"/>
        <w:rPr>
          <w:rFonts w:ascii="ＭＳ ゴシック" w:eastAsia="ＭＳ ゴシック" w:hAnsi="ＭＳ ゴシック" w:cs="メイリオ"/>
          <w:sz w:val="22"/>
        </w:rPr>
      </w:pPr>
    </w:p>
    <w:p w:rsidR="00CF76C7" w:rsidRPr="00CF76C7" w:rsidRDefault="00CF76C7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</w:t>
      </w:r>
      <w:r w:rsidR="000128FD">
        <w:rPr>
          <w:rFonts w:ascii="ＭＳ ゴシック" w:eastAsia="ＭＳ ゴシック" w:hAnsi="ＭＳ ゴシック" w:cs="メイリオ" w:hint="eastAsia"/>
          <w:b/>
          <w:sz w:val="24"/>
          <w:szCs w:val="24"/>
        </w:rPr>
        <w:t>いろいろな音程</w:t>
      </w:r>
      <w:r w:rsidR="00F4626A">
        <w:rPr>
          <w:rFonts w:ascii="ＭＳ ゴシック" w:eastAsia="ＭＳ ゴシック" w:hAnsi="ＭＳ ゴシック" w:cs="メイリオ" w:hint="eastAsia"/>
          <w:b/>
          <w:sz w:val="24"/>
          <w:szCs w:val="24"/>
        </w:rPr>
        <w:t>を聴いて、どんな感じがするかメモしよう</w:t>
      </w:r>
    </w:p>
    <w:p w:rsidR="00CF76C7" w:rsidRPr="00CF76C7" w:rsidRDefault="00833A91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group id="_x0000_s1037" style="position:absolute;margin-left:-.05pt;margin-top:7.05pt;width:503.8pt;height:113.4pt;z-index:251664384" coordorigin="850,5570" coordsize="10076,2154">
            <v:shape id="_x0000_s1028" type="#_x0000_t202" style="position:absolute;left:850;top:5570;width:3288;height:2154;mso-width-relative:margin;mso-height-relative:margin">
              <v:textbox style="mso-next-textbox:#_x0000_s1028">
                <w:txbxContent>
                  <w:p w:rsidR="00A16A7E" w:rsidRPr="00025F85" w:rsidRDefault="0000275B" w:rsidP="00A16A7E">
                    <w:pPr>
                      <w:rPr>
                        <w:rFonts w:ascii="ＭＳ ゴシック" w:eastAsia="ＭＳ ゴシック" w:hAnsi="ＭＳ ゴシック"/>
                        <w:sz w:val="22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2</w:t>
                    </w:r>
                    <w:r w:rsidR="00A16A7E" w:rsidRPr="00025F85"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度</w:t>
                    </w:r>
                  </w:p>
                </w:txbxContent>
              </v:textbox>
            </v:shape>
            <v:shape id="_x0000_s1035" type="#_x0000_t202" style="position:absolute;left:4243;top:5570;width:3288;height:2154;mso-width-relative:margin;mso-height-relative:margin">
              <v:textbox style="mso-next-textbox:#_x0000_s1035">
                <w:txbxContent>
                  <w:p w:rsidR="0000275B" w:rsidRPr="00025F85" w:rsidRDefault="0000275B" w:rsidP="00A16A7E">
                    <w:pPr>
                      <w:rPr>
                        <w:rFonts w:ascii="ＭＳ ゴシック" w:eastAsia="ＭＳ ゴシック" w:hAnsi="ＭＳ ゴシック"/>
                        <w:sz w:val="22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3</w:t>
                    </w:r>
                    <w:r w:rsidRPr="00025F85"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度</w:t>
                    </w:r>
                  </w:p>
                </w:txbxContent>
              </v:textbox>
            </v:shape>
            <v:shape id="_x0000_s1036" type="#_x0000_t202" style="position:absolute;left:7638;top:5570;width:3288;height:2154;mso-width-relative:margin;mso-height-relative:margin">
              <v:textbox style="mso-next-textbox:#_x0000_s1036">
                <w:txbxContent>
                  <w:p w:rsidR="0000275B" w:rsidRPr="00025F85" w:rsidRDefault="0000275B" w:rsidP="00A16A7E">
                    <w:pPr>
                      <w:rPr>
                        <w:rFonts w:ascii="ＭＳ ゴシック" w:eastAsia="ＭＳ ゴシック" w:hAnsi="ＭＳ ゴシック"/>
                        <w:sz w:val="22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4</w:t>
                    </w:r>
                    <w:r w:rsidRPr="00025F85"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度</w:t>
                    </w:r>
                  </w:p>
                </w:txbxContent>
              </v:textbox>
            </v:shape>
          </v:group>
        </w:pict>
      </w:r>
    </w:p>
    <w:p w:rsidR="00AC59E4" w:rsidRPr="00156CA5" w:rsidRDefault="00AC59E4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16A7E" w:rsidRDefault="00A16A7E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16A7E" w:rsidRDefault="00A16A7E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16A7E" w:rsidRDefault="00833A91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group id="_x0000_s1038" style="position:absolute;margin-left:-.05pt;margin-top:12.25pt;width:503.8pt;height:113.4pt;z-index:251665408" coordorigin="850,5570" coordsize="10076,2154">
            <v:shape id="_x0000_s1039" type="#_x0000_t202" style="position:absolute;left:850;top:5570;width:3288;height:2154;mso-width-relative:margin;mso-height-relative:margin">
              <v:textbox style="mso-next-textbox:#_x0000_s1039">
                <w:txbxContent>
                  <w:p w:rsidR="002E674A" w:rsidRPr="00025F85" w:rsidRDefault="002E674A" w:rsidP="002E674A">
                    <w:pPr>
                      <w:rPr>
                        <w:rFonts w:ascii="ＭＳ ゴシック" w:eastAsia="ＭＳ ゴシック" w:hAnsi="ＭＳ ゴシック"/>
                        <w:sz w:val="22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5</w:t>
                    </w:r>
                    <w:r w:rsidRPr="00025F85"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度</w:t>
                    </w:r>
                  </w:p>
                </w:txbxContent>
              </v:textbox>
            </v:shape>
            <v:shape id="_x0000_s1040" type="#_x0000_t202" style="position:absolute;left:4243;top:5570;width:3288;height:2154;mso-width-relative:margin;mso-height-relative:margin">
              <v:textbox style="mso-next-textbox:#_x0000_s1040">
                <w:txbxContent>
                  <w:p w:rsidR="002E674A" w:rsidRPr="00025F85" w:rsidRDefault="002E674A" w:rsidP="002E674A">
                    <w:pPr>
                      <w:rPr>
                        <w:rFonts w:ascii="ＭＳ ゴシック" w:eastAsia="ＭＳ ゴシック" w:hAnsi="ＭＳ ゴシック"/>
                        <w:sz w:val="22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6</w:t>
                    </w:r>
                    <w:r w:rsidRPr="00025F85"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度</w:t>
                    </w:r>
                  </w:p>
                </w:txbxContent>
              </v:textbox>
            </v:shape>
            <v:shape id="_x0000_s1041" type="#_x0000_t202" style="position:absolute;left:7638;top:5570;width:3288;height:2154;mso-width-relative:margin;mso-height-relative:margin">
              <v:textbox style="mso-next-textbox:#_x0000_s1041">
                <w:txbxContent>
                  <w:p w:rsidR="002E674A" w:rsidRPr="00025F85" w:rsidRDefault="002E674A" w:rsidP="002E674A">
                    <w:pPr>
                      <w:rPr>
                        <w:rFonts w:ascii="ＭＳ ゴシック" w:eastAsia="ＭＳ ゴシック" w:hAnsi="ＭＳ ゴシック"/>
                        <w:sz w:val="22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7</w:t>
                    </w:r>
                    <w:r w:rsidRPr="00025F85"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度</w:t>
                    </w:r>
                  </w:p>
                </w:txbxContent>
              </v:textbox>
            </v:shape>
          </v:group>
        </w:pict>
      </w:r>
    </w:p>
    <w:p w:rsidR="00A16A7E" w:rsidRDefault="00A16A7E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025F85" w:rsidRDefault="00025F85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2E674A" w:rsidRDefault="002E674A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E75AC5" w:rsidRDefault="00E75AC5" w:rsidP="00156CA5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772576" w:rsidRPr="00772576" w:rsidRDefault="00772576" w:rsidP="00156CA5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tbl>
      <w:tblPr>
        <w:tblStyle w:val="a9"/>
        <w:tblpPr w:leftFromText="142" w:rightFromText="142" w:vertAnchor="page" w:horzAnchor="margin" w:tblpXSpec="center" w:tblpY="11535"/>
        <w:tblW w:w="10456" w:type="dxa"/>
        <w:jc w:val="center"/>
        <w:tblLook w:val="04A0" w:firstRow="1" w:lastRow="0" w:firstColumn="1" w:lastColumn="0" w:noHBand="0" w:noVBand="1"/>
      </w:tblPr>
      <w:tblGrid>
        <w:gridCol w:w="8755"/>
        <w:gridCol w:w="1701"/>
      </w:tblGrid>
      <w:tr w:rsidR="00E75AC5" w:rsidRPr="00AC59E4" w:rsidTr="009B09B9">
        <w:trPr>
          <w:trHeight w:val="502"/>
          <w:jc w:val="center"/>
        </w:trPr>
        <w:tc>
          <w:tcPr>
            <w:tcW w:w="8755" w:type="dxa"/>
            <w:vAlign w:val="center"/>
          </w:tcPr>
          <w:p w:rsidR="00E75AC5" w:rsidRPr="00AC59E4" w:rsidRDefault="00E75AC5" w:rsidP="009B09B9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ボーカロイド教育版に「オーラ</w:t>
            </w:r>
            <w:r w:rsidR="007E4B0F">
              <w:rPr>
                <w:rFonts w:ascii="ＭＳ ゴシック" w:eastAsia="ＭＳ ゴシック" w:hAnsi="ＭＳ ゴシック" w:hint="eastAsia"/>
                <w:sz w:val="22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リー」の主旋律を楽譜通りに入力できた。</w:t>
            </w:r>
          </w:p>
        </w:tc>
        <w:tc>
          <w:tcPr>
            <w:tcW w:w="1701" w:type="dxa"/>
            <w:vAlign w:val="center"/>
          </w:tcPr>
          <w:p w:rsidR="00E75AC5" w:rsidRPr="00156CA5" w:rsidRDefault="00E75AC5" w:rsidP="009B09B9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E75AC5" w:rsidRPr="00AC59E4" w:rsidTr="009B09B9">
        <w:trPr>
          <w:trHeight w:val="502"/>
          <w:jc w:val="center"/>
        </w:trPr>
        <w:tc>
          <w:tcPr>
            <w:tcW w:w="8755" w:type="dxa"/>
            <w:vAlign w:val="center"/>
          </w:tcPr>
          <w:p w:rsidR="00E75AC5" w:rsidRPr="00AC59E4" w:rsidRDefault="000128FD" w:rsidP="009B09B9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音程の</w:t>
            </w:r>
            <w:r w:rsidR="00E75AC5">
              <w:rPr>
                <w:rFonts w:ascii="ＭＳ ゴシック" w:eastAsia="ＭＳ ゴシック" w:hAnsi="ＭＳ ゴシック" w:hint="eastAsia"/>
                <w:sz w:val="22"/>
              </w:rPr>
              <w:t>数え方を理解し、2つの音の響きをどんな風に感じたか記入することができた。</w:t>
            </w:r>
          </w:p>
        </w:tc>
        <w:tc>
          <w:tcPr>
            <w:tcW w:w="1701" w:type="dxa"/>
            <w:vAlign w:val="center"/>
          </w:tcPr>
          <w:p w:rsidR="00E75AC5" w:rsidRPr="00156CA5" w:rsidRDefault="00E75AC5" w:rsidP="009B09B9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191B62" w:rsidRPr="00AC59E4" w:rsidTr="009B09B9">
        <w:trPr>
          <w:trHeight w:val="502"/>
          <w:jc w:val="center"/>
        </w:trPr>
        <w:tc>
          <w:tcPr>
            <w:tcW w:w="10456" w:type="dxa"/>
            <w:gridSpan w:val="2"/>
            <w:vAlign w:val="center"/>
          </w:tcPr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感想をメモしよう</w:t>
            </w: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Pr="00156CA5" w:rsidRDefault="00191B62" w:rsidP="009B09B9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:rsidR="00E75AC5" w:rsidRDefault="00E45A35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■今日の授業を振り</w:t>
      </w:r>
      <w:r w:rsidR="00685E9D">
        <w:rPr>
          <w:rFonts w:ascii="ＭＳ ゴシック" w:eastAsia="ＭＳ ゴシック" w:hAnsi="ＭＳ ゴシック" w:cs="メイリオ" w:hint="eastAsia"/>
          <w:b/>
          <w:sz w:val="24"/>
          <w:szCs w:val="24"/>
        </w:rPr>
        <w:t>返って記入しよう</w:t>
      </w:r>
    </w:p>
    <w:sectPr w:rsidR="00E75AC5" w:rsidSect="00E45A35">
      <w:footerReference w:type="default" r:id="rId8"/>
      <w:pgSz w:w="11906" w:h="16838" w:code="9"/>
      <w:pgMar w:top="567" w:right="851" w:bottom="567" w:left="851" w:header="851" w:footer="284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772" w:rsidRDefault="00422772" w:rsidP="00B96F28">
      <w:r>
        <w:separator/>
      </w:r>
    </w:p>
  </w:endnote>
  <w:endnote w:type="continuationSeparator" w:id="0">
    <w:p w:rsidR="00422772" w:rsidRDefault="00422772" w:rsidP="00B9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305" w:rsidRPr="00167305" w:rsidRDefault="00A50776" w:rsidP="00167305">
    <w:pPr>
      <w:pStyle w:val="a5"/>
      <w:spacing w:line="276" w:lineRule="auto"/>
      <w:jc w:val="center"/>
      <w:rPr>
        <w:sz w:val="12"/>
      </w:rPr>
    </w:pPr>
    <w:r>
      <w:rPr>
        <w:rFonts w:hint="eastAsia"/>
        <w:sz w:val="12"/>
      </w:rPr>
      <w:t xml:space="preserve">Copyright © </w:t>
    </w:r>
    <w:r w:rsidR="00167305" w:rsidRPr="00590A44">
      <w:rPr>
        <w:rFonts w:hint="eastAsia"/>
        <w:sz w:val="12"/>
      </w:rPr>
      <w:t>Yamaha Corporation.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772" w:rsidRDefault="00422772" w:rsidP="00B96F28">
      <w:r>
        <w:separator/>
      </w:r>
    </w:p>
  </w:footnote>
  <w:footnote w:type="continuationSeparator" w:id="0">
    <w:p w:rsidR="00422772" w:rsidRDefault="00422772" w:rsidP="00B96F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82945" style="mso-width-relative:margin;mso-height-relative:margin" fillcolor="white">
      <v:fill color="white"/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0438"/>
    <w:rsid w:val="0000275B"/>
    <w:rsid w:val="00006955"/>
    <w:rsid w:val="000128FD"/>
    <w:rsid w:val="0001497A"/>
    <w:rsid w:val="00025F85"/>
    <w:rsid w:val="000418DE"/>
    <w:rsid w:val="0005561C"/>
    <w:rsid w:val="00090D53"/>
    <w:rsid w:val="001220E6"/>
    <w:rsid w:val="00156A77"/>
    <w:rsid w:val="00156CA5"/>
    <w:rsid w:val="00167305"/>
    <w:rsid w:val="00181689"/>
    <w:rsid w:val="001914E2"/>
    <w:rsid w:val="00191B62"/>
    <w:rsid w:val="001F668A"/>
    <w:rsid w:val="00211746"/>
    <w:rsid w:val="002244BE"/>
    <w:rsid w:val="00262192"/>
    <w:rsid w:val="00293464"/>
    <w:rsid w:val="002D3D4B"/>
    <w:rsid w:val="002E674A"/>
    <w:rsid w:val="002F29C8"/>
    <w:rsid w:val="003466B1"/>
    <w:rsid w:val="00385FCF"/>
    <w:rsid w:val="003D1965"/>
    <w:rsid w:val="004113B5"/>
    <w:rsid w:val="00422772"/>
    <w:rsid w:val="00424833"/>
    <w:rsid w:val="004460B3"/>
    <w:rsid w:val="00470BE4"/>
    <w:rsid w:val="004A1C1F"/>
    <w:rsid w:val="004B14E0"/>
    <w:rsid w:val="004D0F8C"/>
    <w:rsid w:val="004E740C"/>
    <w:rsid w:val="004F7122"/>
    <w:rsid w:val="00500CEF"/>
    <w:rsid w:val="00505063"/>
    <w:rsid w:val="0053345F"/>
    <w:rsid w:val="00565E6E"/>
    <w:rsid w:val="005B6798"/>
    <w:rsid w:val="005E33A2"/>
    <w:rsid w:val="00612E55"/>
    <w:rsid w:val="006356B8"/>
    <w:rsid w:val="00662FFE"/>
    <w:rsid w:val="00685E9D"/>
    <w:rsid w:val="006A2E02"/>
    <w:rsid w:val="006C3295"/>
    <w:rsid w:val="006C3718"/>
    <w:rsid w:val="00772576"/>
    <w:rsid w:val="0078047E"/>
    <w:rsid w:val="007C31E3"/>
    <w:rsid w:val="007E4B0F"/>
    <w:rsid w:val="007F5B06"/>
    <w:rsid w:val="00814573"/>
    <w:rsid w:val="0081711C"/>
    <w:rsid w:val="00830BF7"/>
    <w:rsid w:val="00833A91"/>
    <w:rsid w:val="00837A8C"/>
    <w:rsid w:val="00850A1E"/>
    <w:rsid w:val="00872054"/>
    <w:rsid w:val="00920005"/>
    <w:rsid w:val="0092647B"/>
    <w:rsid w:val="009757D8"/>
    <w:rsid w:val="009920F6"/>
    <w:rsid w:val="009927E6"/>
    <w:rsid w:val="009B09B9"/>
    <w:rsid w:val="00A16A7E"/>
    <w:rsid w:val="00A1798C"/>
    <w:rsid w:val="00A20CA1"/>
    <w:rsid w:val="00A25EAA"/>
    <w:rsid w:val="00A269A5"/>
    <w:rsid w:val="00A43559"/>
    <w:rsid w:val="00A50776"/>
    <w:rsid w:val="00A556BF"/>
    <w:rsid w:val="00A80A7C"/>
    <w:rsid w:val="00A8123A"/>
    <w:rsid w:val="00A84AC7"/>
    <w:rsid w:val="00AB1C4D"/>
    <w:rsid w:val="00AC59E4"/>
    <w:rsid w:val="00AD5510"/>
    <w:rsid w:val="00AF24EF"/>
    <w:rsid w:val="00B030A6"/>
    <w:rsid w:val="00B068FF"/>
    <w:rsid w:val="00B14D89"/>
    <w:rsid w:val="00B56AA1"/>
    <w:rsid w:val="00B7450E"/>
    <w:rsid w:val="00B96F28"/>
    <w:rsid w:val="00C0315D"/>
    <w:rsid w:val="00C35B2C"/>
    <w:rsid w:val="00C42FF5"/>
    <w:rsid w:val="00C7643B"/>
    <w:rsid w:val="00CA7E92"/>
    <w:rsid w:val="00CD01EB"/>
    <w:rsid w:val="00CD36BB"/>
    <w:rsid w:val="00CF05B6"/>
    <w:rsid w:val="00CF76C7"/>
    <w:rsid w:val="00D22654"/>
    <w:rsid w:val="00D27E83"/>
    <w:rsid w:val="00D40DD9"/>
    <w:rsid w:val="00D966F5"/>
    <w:rsid w:val="00DB6C99"/>
    <w:rsid w:val="00E00438"/>
    <w:rsid w:val="00E06A00"/>
    <w:rsid w:val="00E253AA"/>
    <w:rsid w:val="00E256FD"/>
    <w:rsid w:val="00E45A35"/>
    <w:rsid w:val="00E75AC5"/>
    <w:rsid w:val="00EB32B0"/>
    <w:rsid w:val="00EB4CBF"/>
    <w:rsid w:val="00F3110E"/>
    <w:rsid w:val="00F4626A"/>
    <w:rsid w:val="00F52C12"/>
    <w:rsid w:val="00FA5AB3"/>
    <w:rsid w:val="00FA78F1"/>
    <w:rsid w:val="00FD2894"/>
    <w:rsid w:val="00FE3F9A"/>
    <w:rsid w:val="00FE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 style="mso-width-relative:margin;mso-height-relative:margin" fillcolor="white">
      <v:fill color="white"/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F28"/>
  </w:style>
  <w:style w:type="paragraph" w:styleId="a5">
    <w:name w:val="footer"/>
    <w:basedOn w:val="a"/>
    <w:link w:val="a6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F28"/>
  </w:style>
  <w:style w:type="paragraph" w:styleId="a7">
    <w:name w:val="Balloon Text"/>
    <w:basedOn w:val="a"/>
    <w:link w:val="a8"/>
    <w:uiPriority w:val="99"/>
    <w:semiHidden/>
    <w:unhideWhenUsed/>
    <w:rsid w:val="00B96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96F28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424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B32B0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E19F5-1492-4716-83CC-EE49C604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 Corporation</dc:creator>
  <dcterms:created xsi:type="dcterms:W3CDTF">2016-09-05T04:04:00Z</dcterms:created>
  <dcterms:modified xsi:type="dcterms:W3CDTF">2017-02-23T04:41:00Z</dcterms:modified>
</cp:coreProperties>
</file>